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доходах, расходах об имуществе и обязательствах имущественного характера</w:t>
      </w:r>
    </w:p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состоянию на 31 декабря 2019 года, представленные муниципальными служащими администрации </w:t>
      </w:r>
      <w:proofErr w:type="spellStart"/>
      <w:r>
        <w:rPr>
          <w:b/>
          <w:sz w:val="22"/>
          <w:szCs w:val="22"/>
        </w:rPr>
        <w:t>Межовского</w:t>
      </w:r>
      <w:proofErr w:type="spellEnd"/>
      <w:r>
        <w:rPr>
          <w:b/>
          <w:sz w:val="22"/>
          <w:szCs w:val="22"/>
        </w:rPr>
        <w:t xml:space="preserve"> сельсовета</w:t>
      </w:r>
    </w:p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за 2019 год</w:t>
      </w:r>
    </w:p>
    <w:tbl>
      <w:tblPr>
        <w:tblStyle w:val="a3"/>
        <w:tblW w:w="16126" w:type="dxa"/>
        <w:tblInd w:w="-567" w:type="dxa"/>
        <w:tblLook w:val="04A0"/>
      </w:tblPr>
      <w:tblGrid>
        <w:gridCol w:w="1526"/>
        <w:gridCol w:w="1276"/>
        <w:gridCol w:w="1134"/>
        <w:gridCol w:w="1440"/>
        <w:gridCol w:w="1344"/>
        <w:gridCol w:w="1610"/>
        <w:gridCol w:w="1417"/>
        <w:gridCol w:w="1134"/>
        <w:gridCol w:w="1418"/>
        <w:gridCol w:w="1559"/>
        <w:gridCol w:w="2268"/>
      </w:tblGrid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Фамилия, имя,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объектов </w:t>
            </w:r>
            <w:proofErr w:type="gramStart"/>
            <w:r>
              <w:rPr>
                <w:sz w:val="20"/>
              </w:rPr>
              <w:t>недвижимого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имущества,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объектов </w:t>
            </w:r>
            <w:proofErr w:type="gramStart"/>
            <w:r>
              <w:rPr>
                <w:sz w:val="20"/>
              </w:rPr>
              <w:t>недвижимого</w:t>
            </w:r>
            <w:proofErr w:type="gram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имущества,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транспортных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средств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указанием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вида и марки,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лицу на праве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собственности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proofErr w:type="gramStart"/>
            <w:r>
              <w:rPr>
                <w:sz w:val="20"/>
              </w:rPr>
              <w:t>источниках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получения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средств,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счет 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совершена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сделк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вид)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приобретенного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имущества,</w:t>
            </w:r>
          </w:p>
          <w:p w:rsidR="00183ACF" w:rsidRDefault="00183ACF">
            <w:pPr>
              <w:pStyle w:val="1"/>
              <w:jc w:val="left"/>
              <w:outlineLvl w:val="0"/>
            </w:pPr>
            <w:r>
              <w:rPr>
                <w:sz w:val="20"/>
              </w:rPr>
              <w:t xml:space="preserve">            источники)</w:t>
            </w:r>
            <w:r>
              <w:t xml:space="preserve"> 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183ACF" w:rsidRDefault="00183ACF">
            <w:pPr>
              <w:pStyle w:val="1"/>
              <w:outlineLvl w:val="0"/>
            </w:pPr>
            <w:proofErr w:type="spellStart"/>
            <w:r>
              <w:rPr>
                <w:sz w:val="20"/>
              </w:rPr>
              <w:t>недвижимости</w:t>
            </w:r>
            <w:r>
              <w:t>и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недвижи</w:t>
            </w:r>
            <w:proofErr w:type="spellEnd"/>
            <w:r>
              <w:rPr>
                <w:sz w:val="20"/>
              </w:rPr>
              <w:t>-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</w:tr>
      <w:tr w:rsidR="00183ACF" w:rsidTr="00183ACF">
        <w:trPr>
          <w:trHeight w:val="87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Головинская</w:t>
            </w:r>
            <w:proofErr w:type="spell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Светлана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Зам. главы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</w:rPr>
              <w:t>Межовского</w:t>
            </w:r>
            <w:proofErr w:type="spell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сельсовета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Се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D23964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442723,62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 w:rsidP="006A5029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A5029">
              <w:rPr>
                <w:sz w:val="24"/>
                <w:szCs w:val="24"/>
              </w:rPr>
              <w:t>495281,73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66,0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183ACF" w:rsidTr="00183ACF">
        <w:trPr>
          <w:trHeight w:val="1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легковой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автомобиль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0"/>
                <w:lang w:val="en-US"/>
              </w:rPr>
              <w:t>TOYOTA RAV</w:t>
            </w:r>
            <w:r>
              <w:rPr>
                <w:sz w:val="20"/>
              </w:rPr>
              <w:t>4,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609FB">
              <w:rPr>
                <w:sz w:val="22"/>
                <w:szCs w:val="22"/>
              </w:rPr>
              <w:t>07.10.2018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 w:rsidP="006A5029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МТЗ-50,</w:t>
            </w:r>
          </w:p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29.05.2003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</w:tbl>
    <w:p w:rsidR="00183ACF" w:rsidRDefault="00183ACF" w:rsidP="00183ACF">
      <w:pPr>
        <w:pStyle w:val="1"/>
        <w:jc w:val="left"/>
      </w:pPr>
    </w:p>
    <w:p w:rsidR="00F0636B" w:rsidRDefault="00F0636B"/>
    <w:sectPr w:rsidR="00F0636B" w:rsidSect="00183ACF">
      <w:pgSz w:w="16838" w:h="11906" w:orient="landscape"/>
      <w:pgMar w:top="1701" w:right="1134" w:bottom="850" w:left="1134" w:header="708" w:footer="708" w:gutter="0"/>
      <w:cols w:space="708"/>
      <w:docGrid w:linePitch="16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00"/>
  <w:displayHorizontalDrawingGridEvery w:val="2"/>
  <w:characterSpacingControl w:val="doNotCompress"/>
  <w:compat/>
  <w:rsids>
    <w:rsidRoot w:val="00183ACF"/>
    <w:rsid w:val="000207CB"/>
    <w:rsid w:val="000609FB"/>
    <w:rsid w:val="0014063E"/>
    <w:rsid w:val="00183ACF"/>
    <w:rsid w:val="00290C2A"/>
    <w:rsid w:val="003E3D8D"/>
    <w:rsid w:val="006621F0"/>
    <w:rsid w:val="0068102D"/>
    <w:rsid w:val="006A5029"/>
    <w:rsid w:val="00955A80"/>
    <w:rsid w:val="00B03DD0"/>
    <w:rsid w:val="00C21226"/>
    <w:rsid w:val="00C76447"/>
    <w:rsid w:val="00C908E4"/>
    <w:rsid w:val="00D16600"/>
    <w:rsid w:val="00D23964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F"/>
    <w:pPr>
      <w:spacing w:after="0" w:line="240" w:lineRule="auto"/>
    </w:pPr>
    <w:rPr>
      <w:rFonts w:ascii="Times New Roman" w:hAnsi="Times New Roman"/>
      <w:w w:val="500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CF"/>
    <w:pPr>
      <w:keepNext/>
      <w:ind w:left="-567" w:right="-766"/>
      <w:jc w:val="center"/>
      <w:outlineLvl w:val="0"/>
    </w:pPr>
    <w:rPr>
      <w:rFonts w:eastAsia="Times New Roman" w:cs="Times New Roman"/>
      <w:w w:val="100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C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18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2020-04-14T04:23:00Z</dcterms:created>
  <dcterms:modified xsi:type="dcterms:W3CDTF">2020-05-14T04:04:00Z</dcterms:modified>
</cp:coreProperties>
</file>